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</w:t>
      </w:r>
      <w:r w:rsidR="007324AB">
        <w:rPr>
          <w:rFonts w:ascii="Arial" w:hAnsi="Arial" w:cs="Arial"/>
          <w:b/>
          <w:szCs w:val="24"/>
        </w:rPr>
        <w:t xml:space="preserve"> and Assessment Committee Minutes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F149DB">
        <w:rPr>
          <w:rFonts w:ascii="Arial" w:hAnsi="Arial" w:cs="Arial"/>
          <w:b/>
          <w:szCs w:val="24"/>
        </w:rPr>
        <w:t>hursday, October 24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7324AB" w:rsidRPr="007324AB" w:rsidRDefault="007324AB" w:rsidP="007324AB">
      <w:pPr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Curriculum Members:</w:t>
      </w:r>
      <w:r w:rsidRPr="007324AB">
        <w:rPr>
          <w:rFonts w:ascii="Arial" w:hAnsi="Arial" w:cs="Arial"/>
          <w:sz w:val="22"/>
          <w:szCs w:val="22"/>
        </w:rPr>
        <w:t xml:space="preserve"> Lisa Veasey (Chair), Jennifer Baker, Marvin Boluyt, Scott Britten (absent), Joy Garrett, Valerie Greaves</w:t>
      </w:r>
      <w:r>
        <w:rPr>
          <w:rFonts w:ascii="Arial" w:hAnsi="Arial" w:cs="Arial"/>
          <w:sz w:val="22"/>
          <w:szCs w:val="22"/>
        </w:rPr>
        <w:t xml:space="preserve"> (absent)</w:t>
      </w:r>
      <w:r w:rsidRPr="007324AB">
        <w:rPr>
          <w:rFonts w:ascii="Arial" w:hAnsi="Arial" w:cs="Arial"/>
          <w:sz w:val="22"/>
          <w:szCs w:val="22"/>
        </w:rPr>
        <w:t>, Rob Lowing, Kiela Samuels (absent)</w:t>
      </w:r>
    </w:p>
    <w:p w:rsidR="007324AB" w:rsidRPr="007324AB" w:rsidRDefault="007324AB" w:rsidP="007324AB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Assessment Members:</w:t>
      </w:r>
      <w:r w:rsidRPr="007324AB">
        <w:rPr>
          <w:rFonts w:ascii="Arial" w:hAnsi="Arial" w:cs="Arial"/>
          <w:sz w:val="22"/>
          <w:szCs w:val="22"/>
        </w:rPr>
        <w:t xml:space="preserve"> Shawn Deron (Chair), Jim Egan, Joy Garrett, Patricia Hill, Eva Samulski</w:t>
      </w:r>
      <w:r>
        <w:rPr>
          <w:rFonts w:ascii="Arial" w:hAnsi="Arial" w:cs="Arial"/>
          <w:sz w:val="22"/>
          <w:szCs w:val="22"/>
        </w:rPr>
        <w:t xml:space="preserve"> (absent)</w:t>
      </w:r>
      <w:r w:rsidRPr="007324AB">
        <w:rPr>
          <w:rFonts w:ascii="Arial" w:hAnsi="Arial" w:cs="Arial"/>
          <w:sz w:val="22"/>
          <w:szCs w:val="22"/>
        </w:rPr>
        <w:t>, Victor Vega (absent), Jason Withrow, Tom Zimmerman</w:t>
      </w:r>
    </w:p>
    <w:p w:rsidR="007324AB" w:rsidRPr="007324AB" w:rsidRDefault="007324AB" w:rsidP="007324AB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Guests:</w:t>
      </w:r>
      <w:r w:rsidRPr="007324AB">
        <w:rPr>
          <w:rFonts w:ascii="Arial" w:hAnsi="Arial" w:cs="Arial"/>
          <w:sz w:val="22"/>
          <w:szCs w:val="22"/>
        </w:rPr>
        <w:t xml:space="preserve"> Lisa Nelson, Sera Bird</w:t>
      </w:r>
    </w:p>
    <w:p w:rsidR="007324AB" w:rsidRDefault="007324AB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1631E3" w:rsidRPr="004A5986" w:rsidRDefault="001631E3" w:rsidP="001631E3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</w:t>
      </w:r>
      <w:r w:rsidRPr="004A5986">
        <w:rPr>
          <w:rFonts w:ascii="Arial" w:hAnsi="Arial" w:cs="Arial"/>
          <w:szCs w:val="24"/>
        </w:rPr>
        <w:t xml:space="preserve"> </w:t>
      </w:r>
      <w:r w:rsidRPr="00363D96">
        <w:rPr>
          <w:rFonts w:ascii="Arial" w:hAnsi="Arial" w:cs="Arial"/>
          <w:szCs w:val="24"/>
        </w:rPr>
        <w:t xml:space="preserve">from </w:t>
      </w:r>
      <w:r>
        <w:rPr>
          <w:rFonts w:ascii="Arial" w:hAnsi="Arial" w:cs="Arial"/>
          <w:szCs w:val="24"/>
        </w:rPr>
        <w:t xml:space="preserve">the </w:t>
      </w:r>
      <w:r w:rsidRPr="00363D96">
        <w:rPr>
          <w:rFonts w:ascii="Arial" w:hAnsi="Arial" w:cs="Arial"/>
          <w:szCs w:val="24"/>
        </w:rPr>
        <w:t>meeting of</w:t>
      </w:r>
      <w:r w:rsidRPr="004A59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10/17</w:t>
      </w:r>
      <w:r>
        <w:rPr>
          <w:rFonts w:ascii="Arial" w:hAnsi="Arial" w:cs="Arial"/>
          <w:szCs w:val="24"/>
        </w:rPr>
        <w:t>/19 were approved.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1631E3">
        <w:rPr>
          <w:rFonts w:ascii="Arial" w:hAnsi="Arial" w:cs="Arial"/>
          <w:szCs w:val="24"/>
        </w:rPr>
        <w:t xml:space="preserve"> – </w:t>
      </w:r>
      <w:r w:rsidR="001631E3" w:rsidRPr="001631E3">
        <w:rPr>
          <w:rFonts w:ascii="Arial" w:hAnsi="Arial" w:cs="Arial"/>
          <w:b w:val="0"/>
          <w:szCs w:val="24"/>
        </w:rPr>
        <w:t>no changes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1631E3" w:rsidRDefault="00890E9D" w:rsidP="00890E9D">
      <w:pPr>
        <w:pStyle w:val="Heading2"/>
        <w:tabs>
          <w:tab w:val="right" w:pos="9360"/>
        </w:tabs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 w:rsidR="001631E3">
        <w:rPr>
          <w:rFonts w:ascii="Arial" w:hAnsi="Arial" w:cs="Arial"/>
          <w:szCs w:val="24"/>
        </w:rPr>
        <w:t xml:space="preserve"> – </w:t>
      </w:r>
      <w:r w:rsidR="001631E3">
        <w:rPr>
          <w:rFonts w:ascii="Arial" w:hAnsi="Arial" w:cs="Arial"/>
          <w:b w:val="0"/>
          <w:szCs w:val="24"/>
        </w:rPr>
        <w:t>no 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2D7834" w:rsidRPr="00BA7BEF" w:rsidRDefault="002D7834" w:rsidP="00BA7BEF">
      <w:pPr>
        <w:rPr>
          <w:rFonts w:ascii="Arial" w:hAnsi="Arial" w:cs="Arial"/>
          <w:szCs w:val="24"/>
        </w:rPr>
      </w:pPr>
    </w:p>
    <w:p w:rsidR="00635909" w:rsidRDefault="00635909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 Review – Both</w:t>
      </w:r>
    </w:p>
    <w:p w:rsidR="00635909" w:rsidRDefault="00635909" w:rsidP="00635909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635909">
        <w:rPr>
          <w:rFonts w:ascii="Arial" w:hAnsi="Arial" w:cs="Arial"/>
          <w:szCs w:val="24"/>
        </w:rPr>
        <w:t>CJT 156 Everyday Law (NC)</w:t>
      </w:r>
      <w:r w:rsidR="005C091D">
        <w:rPr>
          <w:rFonts w:ascii="Arial" w:hAnsi="Arial" w:cs="Arial"/>
          <w:szCs w:val="24"/>
        </w:rPr>
        <w:t xml:space="preserve"> – recommended approval </w:t>
      </w:r>
      <w:r w:rsidR="00B15F2F">
        <w:rPr>
          <w:rFonts w:ascii="Arial" w:hAnsi="Arial" w:cs="Arial"/>
          <w:szCs w:val="24"/>
        </w:rPr>
        <w:t>with suggested changes to outcome #3 and objective #13</w:t>
      </w:r>
    </w:p>
    <w:p w:rsidR="00D619AC" w:rsidRPr="00D619AC" w:rsidRDefault="00D619AC" w:rsidP="00D619AC">
      <w:pPr>
        <w:rPr>
          <w:rFonts w:ascii="Arial" w:hAnsi="Arial" w:cs="Arial"/>
          <w:szCs w:val="24"/>
        </w:rPr>
      </w:pPr>
    </w:p>
    <w:p w:rsidR="00635909" w:rsidRDefault="00635909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Paired Assessment Reports and Syllabi – Both</w:t>
      </w:r>
    </w:p>
    <w:p w:rsidR="00436D6D" w:rsidRDefault="00436D6D" w:rsidP="00436D6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CJT 170 Domestic and International Terrorism (CAR)</w:t>
      </w:r>
      <w:r w:rsidR="00B15F2F">
        <w:rPr>
          <w:rFonts w:ascii="Arial" w:hAnsi="Arial" w:cs="Arial"/>
          <w:szCs w:val="24"/>
        </w:rPr>
        <w:t xml:space="preserve"> – </w:t>
      </w:r>
      <w:r w:rsidR="00DF394B">
        <w:rPr>
          <w:rFonts w:ascii="Arial" w:hAnsi="Arial" w:cs="Arial"/>
          <w:szCs w:val="24"/>
        </w:rPr>
        <w:t xml:space="preserve">good reflections on student strengths and areas for improvements; </w:t>
      </w:r>
      <w:r w:rsidR="002B61D5">
        <w:rPr>
          <w:rFonts w:ascii="Arial" w:hAnsi="Arial" w:cs="Arial"/>
          <w:szCs w:val="24"/>
        </w:rPr>
        <w:t>suggestion to remove grades from data</w:t>
      </w:r>
      <w:r w:rsidR="00954524">
        <w:rPr>
          <w:rFonts w:ascii="Arial" w:hAnsi="Arial" w:cs="Arial"/>
          <w:szCs w:val="24"/>
        </w:rPr>
        <w:t xml:space="preserve"> and </w:t>
      </w:r>
      <w:r w:rsidR="002B61D5">
        <w:rPr>
          <w:rFonts w:ascii="Arial" w:hAnsi="Arial" w:cs="Arial"/>
          <w:szCs w:val="24"/>
        </w:rPr>
        <w:t>add intended changes to end of the report</w:t>
      </w:r>
    </w:p>
    <w:p w:rsidR="00792CC1" w:rsidRPr="00792CC1" w:rsidRDefault="00792CC1" w:rsidP="00792CC1">
      <w:pPr>
        <w:rPr>
          <w:rFonts w:ascii="Arial" w:hAnsi="Arial" w:cs="Arial"/>
          <w:szCs w:val="24"/>
        </w:rPr>
      </w:pPr>
    </w:p>
    <w:p w:rsidR="00436D6D" w:rsidRDefault="00436D6D" w:rsidP="00792CC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CJT 170 Domestic and International Terrorism (3YR)</w:t>
      </w:r>
      <w:r w:rsidR="00792CC1">
        <w:rPr>
          <w:rFonts w:ascii="Arial" w:hAnsi="Arial" w:cs="Arial"/>
          <w:szCs w:val="24"/>
        </w:rPr>
        <w:t xml:space="preserve"> – </w:t>
      </w:r>
      <w:r w:rsidR="00792CC1" w:rsidRPr="00792CC1">
        <w:rPr>
          <w:rFonts w:ascii="Arial" w:hAnsi="Arial" w:cs="Arial"/>
          <w:szCs w:val="24"/>
        </w:rPr>
        <w:t>recommended approval with suggested changes to description, Outcome #3 and objectives</w:t>
      </w:r>
    </w:p>
    <w:p w:rsidR="00792CC1" w:rsidRPr="00792CC1" w:rsidRDefault="00792CC1" w:rsidP="00792CC1">
      <w:pPr>
        <w:rPr>
          <w:rFonts w:ascii="Arial" w:hAnsi="Arial" w:cs="Arial"/>
          <w:szCs w:val="24"/>
        </w:rPr>
      </w:pPr>
    </w:p>
    <w:p w:rsidR="00436D6D" w:rsidRDefault="00436D6D" w:rsidP="00436D6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CJT 199 On the Job Training (CAR)</w:t>
      </w:r>
      <w:r w:rsidR="00DF394B">
        <w:rPr>
          <w:rFonts w:ascii="Arial" w:hAnsi="Arial" w:cs="Arial"/>
          <w:szCs w:val="24"/>
        </w:rPr>
        <w:t xml:space="preserve"> – </w:t>
      </w:r>
      <w:r w:rsidR="008853F8">
        <w:rPr>
          <w:rFonts w:ascii="Arial" w:hAnsi="Arial" w:cs="Arial"/>
          <w:szCs w:val="24"/>
        </w:rPr>
        <w:t>great explanation of assessment tools, nice reflections on the results with carry through to the intended changes; suggestion to collect data over multiple terms in the future</w:t>
      </w:r>
      <w:r w:rsidR="00950C5B">
        <w:rPr>
          <w:rFonts w:ascii="Arial" w:hAnsi="Arial" w:cs="Arial"/>
          <w:szCs w:val="24"/>
        </w:rPr>
        <w:t xml:space="preserve">, include percentages when reporting </w:t>
      </w:r>
      <w:r w:rsidR="006F0A6A">
        <w:rPr>
          <w:rFonts w:ascii="Arial" w:hAnsi="Arial" w:cs="Arial"/>
          <w:szCs w:val="24"/>
        </w:rPr>
        <w:t>results, and revise wording in section III</w:t>
      </w:r>
    </w:p>
    <w:p w:rsidR="00792CC1" w:rsidRPr="00792CC1" w:rsidRDefault="00792CC1" w:rsidP="00792CC1">
      <w:pPr>
        <w:rPr>
          <w:rFonts w:ascii="Arial" w:hAnsi="Arial" w:cs="Arial"/>
          <w:szCs w:val="24"/>
        </w:rPr>
      </w:pPr>
    </w:p>
    <w:p w:rsidR="00436D6D" w:rsidRDefault="00436D6D" w:rsidP="00436D6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CJT 199 On the Job Training (3YR)</w:t>
      </w:r>
      <w:r w:rsidR="00792CC1">
        <w:rPr>
          <w:rFonts w:ascii="Arial" w:hAnsi="Arial" w:cs="Arial"/>
          <w:szCs w:val="24"/>
        </w:rPr>
        <w:t xml:space="preserve"> – recommended approval with suggested changes to </w:t>
      </w:r>
      <w:r w:rsidR="008A7FAA">
        <w:rPr>
          <w:rFonts w:ascii="Arial" w:hAnsi="Arial" w:cs="Arial"/>
          <w:szCs w:val="24"/>
        </w:rPr>
        <w:t>clarify outcomes and add objectives</w:t>
      </w:r>
    </w:p>
    <w:p w:rsidR="008A7FAA" w:rsidRPr="008A7FAA" w:rsidRDefault="008A7FAA" w:rsidP="008A7FAA">
      <w:pPr>
        <w:rPr>
          <w:rFonts w:ascii="Arial" w:hAnsi="Arial" w:cs="Arial"/>
          <w:szCs w:val="24"/>
        </w:rPr>
      </w:pP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ESL 138 Intermediate ESL Writing (CAR)</w:t>
      </w:r>
      <w:r w:rsidR="008A7FAA">
        <w:rPr>
          <w:rFonts w:ascii="Arial" w:hAnsi="Arial" w:cs="Arial"/>
          <w:szCs w:val="24"/>
        </w:rPr>
        <w:t xml:space="preserve"> – </w:t>
      </w:r>
      <w:r w:rsidR="009F7BAF">
        <w:rPr>
          <w:rFonts w:ascii="Arial" w:hAnsi="Arial" w:cs="Arial"/>
          <w:szCs w:val="24"/>
        </w:rPr>
        <w:t xml:space="preserve">nice dig into the data, good review of the previous assessment report, and great reflections on the results; </w:t>
      </w:r>
      <w:r w:rsidR="008A7FAA">
        <w:rPr>
          <w:rFonts w:ascii="Arial" w:hAnsi="Arial" w:cs="Arial"/>
          <w:szCs w:val="24"/>
        </w:rPr>
        <w:t xml:space="preserve">suggestion to clarify section </w:t>
      </w:r>
      <w:r w:rsidR="00B6357B">
        <w:rPr>
          <w:rFonts w:ascii="Arial" w:hAnsi="Arial" w:cs="Arial"/>
          <w:szCs w:val="24"/>
        </w:rPr>
        <w:t xml:space="preserve">I, question </w:t>
      </w:r>
      <w:r w:rsidR="00853AA5">
        <w:rPr>
          <w:rFonts w:ascii="Arial" w:hAnsi="Arial" w:cs="Arial"/>
          <w:szCs w:val="24"/>
        </w:rPr>
        <w:t>3 and add intended changes to the end of the report</w:t>
      </w:r>
    </w:p>
    <w:p w:rsidR="008A7FAA" w:rsidRPr="008A7FAA" w:rsidRDefault="008A7FAA" w:rsidP="008A7FAA">
      <w:pPr>
        <w:rPr>
          <w:rFonts w:ascii="Arial" w:hAnsi="Arial" w:cs="Arial"/>
          <w:szCs w:val="24"/>
        </w:rPr>
      </w:pP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ESL 138 Intermediate ESL Writing (3YR)</w:t>
      </w:r>
      <w:r w:rsidR="008A7FAA">
        <w:rPr>
          <w:rFonts w:ascii="Arial" w:hAnsi="Arial" w:cs="Arial"/>
          <w:szCs w:val="24"/>
        </w:rPr>
        <w:t xml:space="preserve"> – recommended approval </w:t>
      </w:r>
    </w:p>
    <w:p w:rsidR="00874F2C" w:rsidRPr="00874F2C" w:rsidRDefault="00874F2C" w:rsidP="00874F2C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7A6DFD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ESL 023 High Beginning ESL Reading and Writing (3YR)</w:t>
      </w:r>
      <w:r w:rsidR="00622518">
        <w:rPr>
          <w:rFonts w:ascii="Arial" w:hAnsi="Arial" w:cs="Arial"/>
          <w:szCs w:val="24"/>
        </w:rPr>
        <w:t xml:space="preserve"> – recommended approval with suggestion to add objectives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Informational Only – Curriculum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GDT 107 InDesign (CI)</w:t>
      </w:r>
      <w:r w:rsidR="00622518">
        <w:rPr>
          <w:rFonts w:ascii="Arial" w:hAnsi="Arial" w:cs="Arial"/>
          <w:szCs w:val="24"/>
        </w:rPr>
        <w:t xml:space="preserve"> – no concerns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GDT 151 Screen Printing (CI)</w:t>
      </w:r>
      <w:r w:rsidR="00622518">
        <w:rPr>
          <w:rFonts w:ascii="Arial" w:hAnsi="Arial" w:cs="Arial"/>
          <w:szCs w:val="24"/>
        </w:rPr>
        <w:t xml:space="preserve"> – no concerns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PHL 123 Critical Thinking (CI)</w:t>
      </w:r>
      <w:r w:rsidR="00622518">
        <w:rPr>
          <w:rFonts w:ascii="Arial" w:hAnsi="Arial" w:cs="Arial"/>
          <w:szCs w:val="24"/>
        </w:rPr>
        <w:t xml:space="preserve"> – no concerns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PHL 240 Social-Political Philosophy (CI)</w:t>
      </w:r>
      <w:r w:rsidR="00622518">
        <w:rPr>
          <w:rFonts w:ascii="Arial" w:hAnsi="Arial" w:cs="Arial"/>
          <w:szCs w:val="24"/>
        </w:rPr>
        <w:t xml:space="preserve"> – no concerns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PHL 245 Philosophy of Religion (CI)</w:t>
      </w:r>
      <w:r w:rsidR="00622518">
        <w:rPr>
          <w:rFonts w:ascii="Arial" w:hAnsi="Arial" w:cs="Arial"/>
          <w:szCs w:val="24"/>
        </w:rPr>
        <w:t xml:space="preserve"> – no concerns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3753C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BIO 227 Biology of Animals (CAR)</w:t>
      </w:r>
      <w:r w:rsidR="00AF6407">
        <w:rPr>
          <w:rFonts w:ascii="Arial" w:hAnsi="Arial" w:cs="Arial"/>
          <w:szCs w:val="24"/>
        </w:rPr>
        <w:t xml:space="preserve"> – great sample size with data over four years</w:t>
      </w:r>
      <w:r w:rsidR="00DF695F">
        <w:rPr>
          <w:rFonts w:ascii="Arial" w:hAnsi="Arial" w:cs="Arial"/>
          <w:szCs w:val="24"/>
        </w:rPr>
        <w:t>, nice attachments and great analysis of student strengths and areas for improvement</w:t>
      </w:r>
      <w:r w:rsidR="00AF6407">
        <w:rPr>
          <w:rFonts w:ascii="Arial" w:hAnsi="Arial" w:cs="Arial"/>
          <w:szCs w:val="24"/>
        </w:rPr>
        <w:t>;</w:t>
      </w:r>
      <w:r w:rsidR="00DF695F">
        <w:rPr>
          <w:rFonts w:ascii="Arial" w:hAnsi="Arial" w:cs="Arial"/>
          <w:szCs w:val="24"/>
        </w:rPr>
        <w:t xml:space="preserve"> suggestion to check data reported for Outcome 4</w:t>
      </w:r>
    </w:p>
    <w:p w:rsidR="00874F2C" w:rsidRPr="003753CC" w:rsidRDefault="00AF6407" w:rsidP="003753CC">
      <w:pPr>
        <w:ind w:left="1080"/>
        <w:rPr>
          <w:rFonts w:ascii="Arial" w:hAnsi="Arial" w:cs="Arial"/>
          <w:szCs w:val="24"/>
        </w:rPr>
      </w:pPr>
      <w:r w:rsidRPr="003753CC">
        <w:rPr>
          <w:rFonts w:ascii="Arial" w:hAnsi="Arial" w:cs="Arial"/>
          <w:szCs w:val="24"/>
        </w:rPr>
        <w:t xml:space="preserve"> </w:t>
      </w: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CEM 122 General Chemistry II (CAR)</w:t>
      </w:r>
      <w:r w:rsidR="007B5503">
        <w:rPr>
          <w:rFonts w:ascii="Arial" w:hAnsi="Arial" w:cs="Arial"/>
          <w:szCs w:val="24"/>
        </w:rPr>
        <w:t xml:space="preserve"> – nice explanations of outcome  data, thorough analysis of areas for improvement; suggestion to add intended changes to the end of the report and consider embedding assessment tool</w:t>
      </w:r>
    </w:p>
    <w:p w:rsidR="004B3216" w:rsidRPr="004B3216" w:rsidRDefault="004B3216" w:rsidP="004B3216">
      <w:pPr>
        <w:rPr>
          <w:rFonts w:ascii="Arial" w:hAnsi="Arial" w:cs="Arial"/>
          <w:szCs w:val="24"/>
        </w:rPr>
      </w:pP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CEM 222 Organic Chemistry II (CAR)</w:t>
      </w:r>
      <w:r w:rsidR="004B3216">
        <w:rPr>
          <w:rFonts w:ascii="Arial" w:hAnsi="Arial" w:cs="Arial"/>
          <w:szCs w:val="24"/>
        </w:rPr>
        <w:t xml:space="preserve"> </w:t>
      </w:r>
      <w:r w:rsidR="008D1A5B">
        <w:rPr>
          <w:rFonts w:ascii="Arial" w:hAnsi="Arial" w:cs="Arial"/>
          <w:szCs w:val="24"/>
        </w:rPr>
        <w:t>–</w:t>
      </w:r>
      <w:r w:rsidR="004B3216">
        <w:rPr>
          <w:rFonts w:ascii="Arial" w:hAnsi="Arial" w:cs="Arial"/>
          <w:szCs w:val="24"/>
        </w:rPr>
        <w:t xml:space="preserve"> </w:t>
      </w:r>
      <w:r w:rsidR="008D1A5B">
        <w:rPr>
          <w:rFonts w:ascii="Arial" w:hAnsi="Arial" w:cs="Arial"/>
          <w:szCs w:val="24"/>
        </w:rPr>
        <w:t>concise report with good reflections on the assessment data and good intended changes; suggestion to include intended changes at the end of the report and reflect on how course could be updated to accomplish the discussion in outcome #3</w:t>
      </w:r>
    </w:p>
    <w:p w:rsidR="008D1A5B" w:rsidRPr="008D1A5B" w:rsidRDefault="008D1A5B" w:rsidP="008D1A5B">
      <w:pPr>
        <w:rPr>
          <w:rFonts w:ascii="Arial" w:hAnsi="Arial" w:cs="Arial"/>
          <w:szCs w:val="24"/>
        </w:rPr>
      </w:pP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ECO 110 Introduction to Economics (CAR)</w:t>
      </w:r>
      <w:r w:rsidR="008D1A5B">
        <w:rPr>
          <w:rFonts w:ascii="Arial" w:hAnsi="Arial" w:cs="Arial"/>
          <w:szCs w:val="24"/>
        </w:rPr>
        <w:t xml:space="preserve"> </w:t>
      </w:r>
      <w:r w:rsidR="006C2CF7">
        <w:rPr>
          <w:rFonts w:ascii="Arial" w:hAnsi="Arial" w:cs="Arial"/>
          <w:szCs w:val="24"/>
        </w:rPr>
        <w:t>–</w:t>
      </w:r>
      <w:r w:rsidR="008D1A5B">
        <w:rPr>
          <w:rFonts w:ascii="Arial" w:hAnsi="Arial" w:cs="Arial"/>
          <w:szCs w:val="24"/>
        </w:rPr>
        <w:t xml:space="preserve"> </w:t>
      </w:r>
      <w:r w:rsidR="006C2CF7">
        <w:rPr>
          <w:rFonts w:ascii="Arial" w:hAnsi="Arial" w:cs="Arial"/>
          <w:szCs w:val="24"/>
        </w:rPr>
        <w:t>good way to find assessment data, good dig into the results, and excellent follow through on intended changes; suggestion to consider embedding assessment tool</w:t>
      </w:r>
    </w:p>
    <w:p w:rsidR="006C2CF7" w:rsidRPr="006C2CF7" w:rsidRDefault="006C2CF7" w:rsidP="006C2CF7">
      <w:pPr>
        <w:rPr>
          <w:rFonts w:ascii="Arial" w:hAnsi="Arial" w:cs="Arial"/>
          <w:szCs w:val="24"/>
        </w:rPr>
      </w:pP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FRN 122 First Year French II (CAR)</w:t>
      </w:r>
      <w:r w:rsidR="006C2CF7">
        <w:rPr>
          <w:rFonts w:ascii="Arial" w:hAnsi="Arial" w:cs="Arial"/>
          <w:szCs w:val="24"/>
        </w:rPr>
        <w:t xml:space="preserve"> – nice discussion of </w:t>
      </w:r>
      <w:r w:rsidR="00064F2D">
        <w:rPr>
          <w:rFonts w:ascii="Arial" w:hAnsi="Arial" w:cs="Arial"/>
          <w:szCs w:val="24"/>
        </w:rPr>
        <w:t xml:space="preserve">the rubrics, data and results; good </w:t>
      </w:r>
      <w:r w:rsidR="00C43E2A">
        <w:rPr>
          <w:rFonts w:ascii="Arial" w:hAnsi="Arial" w:cs="Arial"/>
          <w:szCs w:val="24"/>
        </w:rPr>
        <w:t>reflections on student strengths and areas for improvement</w:t>
      </w:r>
      <w:r w:rsidR="00C350AB">
        <w:rPr>
          <w:rFonts w:ascii="Arial" w:hAnsi="Arial" w:cs="Arial"/>
          <w:szCs w:val="24"/>
        </w:rPr>
        <w:t>; suggestion to include intended changes at the end of the report</w:t>
      </w:r>
    </w:p>
    <w:p w:rsidR="00C350AB" w:rsidRPr="00C350AB" w:rsidRDefault="00C350AB" w:rsidP="00C350AB">
      <w:pPr>
        <w:rPr>
          <w:rFonts w:ascii="Arial" w:hAnsi="Arial" w:cs="Arial"/>
          <w:szCs w:val="24"/>
        </w:rPr>
      </w:pP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GLG 104 Weather (CAR)</w:t>
      </w:r>
      <w:r w:rsidR="00A96640">
        <w:rPr>
          <w:rFonts w:ascii="Arial" w:hAnsi="Arial" w:cs="Arial"/>
          <w:szCs w:val="24"/>
        </w:rPr>
        <w:t xml:space="preserve"> – nice explanations of the assessment tool</w:t>
      </w:r>
      <w:r w:rsidR="00D062E8">
        <w:rPr>
          <w:rFonts w:ascii="Arial" w:hAnsi="Arial" w:cs="Arial"/>
          <w:szCs w:val="24"/>
        </w:rPr>
        <w:t>s, great analysis of the results in terms of student strengths and areas for improvement; suggestion to include intended changes at the end of the report</w:t>
      </w:r>
    </w:p>
    <w:p w:rsidR="00C46B1C" w:rsidRPr="00C46B1C" w:rsidRDefault="00C46B1C" w:rsidP="00C46B1C">
      <w:pPr>
        <w:rPr>
          <w:rFonts w:ascii="Arial" w:hAnsi="Arial" w:cs="Arial"/>
          <w:szCs w:val="24"/>
        </w:rPr>
      </w:pPr>
    </w:p>
    <w:p w:rsidR="00884FAB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GLG 276 Principles of Geographic Information Systems (CAR)</w:t>
      </w:r>
      <w:r w:rsidR="00C46B1C">
        <w:rPr>
          <w:rFonts w:ascii="Arial" w:hAnsi="Arial" w:cs="Arial"/>
          <w:szCs w:val="24"/>
        </w:rPr>
        <w:t xml:space="preserve"> – nice</w:t>
      </w:r>
      <w:r w:rsidR="00884FAB">
        <w:rPr>
          <w:rFonts w:ascii="Arial" w:hAnsi="Arial" w:cs="Arial"/>
          <w:szCs w:val="24"/>
        </w:rPr>
        <w:t>, detailed</w:t>
      </w:r>
      <w:r w:rsidR="00C46B1C">
        <w:rPr>
          <w:rFonts w:ascii="Arial" w:hAnsi="Arial" w:cs="Arial"/>
          <w:szCs w:val="24"/>
        </w:rPr>
        <w:t xml:space="preserve"> analysis at the quiz level to look for ways to improve student learning, nice follow through with the intended changes; suggestion to</w:t>
      </w:r>
      <w:r w:rsidR="00884FAB">
        <w:rPr>
          <w:rFonts w:ascii="Arial" w:hAnsi="Arial" w:cs="Arial"/>
          <w:szCs w:val="24"/>
        </w:rPr>
        <w:t xml:space="preserve"> clarify how tools match with outcomes and add additional learning material at the end of the report</w:t>
      </w:r>
    </w:p>
    <w:p w:rsidR="00874F2C" w:rsidRPr="00884FAB" w:rsidRDefault="00C46B1C" w:rsidP="00884FAB">
      <w:pPr>
        <w:rPr>
          <w:rFonts w:ascii="Arial" w:hAnsi="Arial" w:cs="Arial"/>
          <w:szCs w:val="24"/>
        </w:rPr>
      </w:pPr>
      <w:r w:rsidRPr="00884FAB">
        <w:rPr>
          <w:rFonts w:ascii="Arial" w:hAnsi="Arial" w:cs="Arial"/>
          <w:szCs w:val="24"/>
        </w:rPr>
        <w:t xml:space="preserve"> </w:t>
      </w: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HST 122 Early Modern Europe (CAR)</w:t>
      </w:r>
      <w:r w:rsidR="00F7787D">
        <w:rPr>
          <w:rFonts w:ascii="Arial" w:hAnsi="Arial" w:cs="Arial"/>
          <w:szCs w:val="24"/>
        </w:rPr>
        <w:t xml:space="preserve"> </w:t>
      </w:r>
      <w:r w:rsidR="00EA00D0">
        <w:rPr>
          <w:rFonts w:ascii="Arial" w:hAnsi="Arial" w:cs="Arial"/>
          <w:szCs w:val="24"/>
        </w:rPr>
        <w:t>–</w:t>
      </w:r>
      <w:r w:rsidR="00F7787D">
        <w:rPr>
          <w:rFonts w:ascii="Arial" w:hAnsi="Arial" w:cs="Arial"/>
          <w:szCs w:val="24"/>
        </w:rPr>
        <w:t xml:space="preserve"> </w:t>
      </w:r>
      <w:r w:rsidR="00EA00D0">
        <w:rPr>
          <w:rFonts w:ascii="Arial" w:hAnsi="Arial" w:cs="Arial"/>
          <w:szCs w:val="24"/>
        </w:rPr>
        <w:t>great explanation of assessment population and tools and nice discussion of assessment results in terms of the course as a whole; no suggestions</w:t>
      </w:r>
    </w:p>
    <w:p w:rsidR="00EA00D0" w:rsidRPr="00EA00D0" w:rsidRDefault="00EA00D0" w:rsidP="00EA00D0">
      <w:pPr>
        <w:rPr>
          <w:rFonts w:ascii="Arial" w:hAnsi="Arial" w:cs="Arial"/>
          <w:szCs w:val="24"/>
        </w:rPr>
      </w:pPr>
    </w:p>
    <w:p w:rsidR="004F5FB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HSW 297 Assessment of Co-occurring Disorders (CAR)</w:t>
      </w:r>
      <w:r w:rsidR="00EA00D0">
        <w:rPr>
          <w:rFonts w:ascii="Arial" w:hAnsi="Arial" w:cs="Arial"/>
          <w:szCs w:val="24"/>
        </w:rPr>
        <w:t xml:space="preserve"> –</w:t>
      </w:r>
      <w:r w:rsidR="004F5FBC">
        <w:rPr>
          <w:rFonts w:ascii="Arial" w:hAnsi="Arial" w:cs="Arial"/>
          <w:szCs w:val="24"/>
        </w:rPr>
        <w:t xml:space="preserve"> good dig into the data at the question level, and nice attached data; suggestion to add intended changes to the end of the report</w:t>
      </w:r>
    </w:p>
    <w:p w:rsidR="00874F2C" w:rsidRPr="004F5FBC" w:rsidRDefault="00EA00D0" w:rsidP="004F5FBC">
      <w:pPr>
        <w:rPr>
          <w:rFonts w:ascii="Arial" w:hAnsi="Arial" w:cs="Arial"/>
          <w:szCs w:val="24"/>
        </w:rPr>
      </w:pPr>
      <w:r w:rsidRPr="004F5FBC">
        <w:rPr>
          <w:rFonts w:ascii="Arial" w:hAnsi="Arial" w:cs="Arial"/>
          <w:szCs w:val="24"/>
        </w:rPr>
        <w:t xml:space="preserve"> </w:t>
      </w: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MTH 094 Pathways to Math Literacy (CAR)</w:t>
      </w:r>
      <w:r w:rsidR="002E202D">
        <w:rPr>
          <w:rFonts w:ascii="Arial" w:hAnsi="Arial" w:cs="Arial"/>
          <w:szCs w:val="24"/>
        </w:rPr>
        <w:t xml:space="preserve"> </w:t>
      </w:r>
      <w:r w:rsidR="00CB0419">
        <w:rPr>
          <w:rFonts w:ascii="Arial" w:hAnsi="Arial" w:cs="Arial"/>
          <w:szCs w:val="24"/>
        </w:rPr>
        <w:t>–</w:t>
      </w:r>
      <w:r w:rsidR="002E202D">
        <w:rPr>
          <w:rFonts w:ascii="Arial" w:hAnsi="Arial" w:cs="Arial"/>
          <w:szCs w:val="24"/>
        </w:rPr>
        <w:t xml:space="preserve"> </w:t>
      </w:r>
      <w:r w:rsidR="00CB0419">
        <w:rPr>
          <w:rFonts w:ascii="Arial" w:hAnsi="Arial" w:cs="Arial"/>
          <w:szCs w:val="24"/>
        </w:rPr>
        <w:t xml:space="preserve">nice explanation of the sample size, good breakdown of the data, and detailed analysis of student strengths </w:t>
      </w:r>
      <w:r w:rsidR="00CB0419">
        <w:rPr>
          <w:rFonts w:ascii="Arial" w:hAnsi="Arial" w:cs="Arial"/>
          <w:szCs w:val="24"/>
        </w:rPr>
        <w:lastRenderedPageBreak/>
        <w:t>and weaknesses; suggestion to add intended changes to the end of the report</w:t>
      </w:r>
    </w:p>
    <w:p w:rsidR="00CB0419" w:rsidRPr="00CB0419" w:rsidRDefault="00CB0419" w:rsidP="00CB0419">
      <w:pPr>
        <w:rPr>
          <w:rFonts w:ascii="Arial" w:hAnsi="Arial" w:cs="Arial"/>
          <w:szCs w:val="24"/>
        </w:rPr>
      </w:pP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MTH 097 Foundations of Algebra (CAR)</w:t>
      </w:r>
      <w:r w:rsidR="00CB0419">
        <w:rPr>
          <w:rFonts w:ascii="Arial" w:hAnsi="Arial" w:cs="Arial"/>
          <w:szCs w:val="24"/>
        </w:rPr>
        <w:t xml:space="preserve"> </w:t>
      </w:r>
      <w:r w:rsidR="00C031CA">
        <w:rPr>
          <w:rFonts w:ascii="Arial" w:hAnsi="Arial" w:cs="Arial"/>
          <w:szCs w:val="24"/>
        </w:rPr>
        <w:t>–</w:t>
      </w:r>
      <w:r w:rsidR="00CB0419">
        <w:rPr>
          <w:rFonts w:ascii="Arial" w:hAnsi="Arial" w:cs="Arial"/>
          <w:szCs w:val="24"/>
        </w:rPr>
        <w:t xml:space="preserve"> </w:t>
      </w:r>
      <w:r w:rsidR="00C031CA">
        <w:rPr>
          <w:rFonts w:ascii="Arial" w:hAnsi="Arial" w:cs="Arial"/>
          <w:szCs w:val="24"/>
        </w:rPr>
        <w:t>good review of the previous assessment, good explanation of assessment population and rubrics, nice breakdown of the data at the question level; suggestion to remove attached sample questions and add intended changes to the end of the report</w:t>
      </w:r>
    </w:p>
    <w:p w:rsidR="00C031CA" w:rsidRPr="00C031CA" w:rsidRDefault="00C031CA" w:rsidP="00C031CA">
      <w:pPr>
        <w:rPr>
          <w:rFonts w:ascii="Arial" w:hAnsi="Arial" w:cs="Arial"/>
          <w:szCs w:val="24"/>
        </w:rPr>
      </w:pP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MTH 295 Differential Equations (CAR)</w:t>
      </w:r>
      <w:r w:rsidR="00C031CA">
        <w:rPr>
          <w:rFonts w:ascii="Arial" w:hAnsi="Arial" w:cs="Arial"/>
          <w:szCs w:val="24"/>
        </w:rPr>
        <w:t xml:space="preserve"> – concise report with nice reflections on the course as a whole; suggestion to report </w:t>
      </w:r>
      <w:r w:rsidR="00E9718B">
        <w:rPr>
          <w:rFonts w:ascii="Arial" w:hAnsi="Arial" w:cs="Arial"/>
          <w:szCs w:val="24"/>
        </w:rPr>
        <w:t>results in terms of the standard of success and add intended changes to the end of the report</w:t>
      </w:r>
    </w:p>
    <w:p w:rsidR="00E9718B" w:rsidRPr="00E9718B" w:rsidRDefault="00E9718B" w:rsidP="00E9718B">
      <w:pPr>
        <w:rPr>
          <w:rFonts w:ascii="Arial" w:hAnsi="Arial" w:cs="Arial"/>
          <w:szCs w:val="24"/>
        </w:rPr>
      </w:pPr>
    </w:p>
    <w:p w:rsid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PHY 211 Analytical Physics I (CAR)</w:t>
      </w:r>
      <w:r w:rsidR="00406D5A">
        <w:rPr>
          <w:rFonts w:ascii="Arial" w:hAnsi="Arial" w:cs="Arial"/>
          <w:szCs w:val="24"/>
        </w:rPr>
        <w:t xml:space="preserve"> – good review of the previous assessment, </w:t>
      </w:r>
      <w:r w:rsidR="00DA7298">
        <w:rPr>
          <w:rFonts w:ascii="Arial" w:hAnsi="Arial" w:cs="Arial"/>
          <w:szCs w:val="24"/>
        </w:rPr>
        <w:t>nice reflection on the specific strengths and areas for improvement; suggestion to attach data and add intended changes to the end of the report</w:t>
      </w:r>
    </w:p>
    <w:p w:rsidR="00DA7298" w:rsidRPr="00DA7298" w:rsidRDefault="00DA7298" w:rsidP="00DA7298">
      <w:pPr>
        <w:rPr>
          <w:rFonts w:ascii="Arial" w:hAnsi="Arial" w:cs="Arial"/>
          <w:szCs w:val="24"/>
        </w:rPr>
      </w:pPr>
    </w:p>
    <w:p w:rsidR="004F65A0" w:rsidRPr="000F74C6" w:rsidRDefault="00874F2C" w:rsidP="0014069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PSY 220 Human Development and Learning (CAR)</w:t>
      </w:r>
      <w:r w:rsidR="00DA7298">
        <w:rPr>
          <w:rFonts w:ascii="Arial" w:hAnsi="Arial" w:cs="Arial"/>
          <w:szCs w:val="24"/>
        </w:rPr>
        <w:t xml:space="preserve"> </w:t>
      </w:r>
      <w:r w:rsidR="004744EA">
        <w:rPr>
          <w:rFonts w:ascii="Arial" w:hAnsi="Arial" w:cs="Arial"/>
          <w:szCs w:val="24"/>
        </w:rPr>
        <w:t>–</w:t>
      </w:r>
      <w:r w:rsidR="00DA7298">
        <w:rPr>
          <w:rFonts w:ascii="Arial" w:hAnsi="Arial" w:cs="Arial"/>
          <w:szCs w:val="24"/>
        </w:rPr>
        <w:t xml:space="preserve"> </w:t>
      </w:r>
      <w:r w:rsidR="004744EA">
        <w:rPr>
          <w:rFonts w:ascii="Arial" w:hAnsi="Arial" w:cs="Arial"/>
          <w:szCs w:val="24"/>
        </w:rPr>
        <w:t xml:space="preserve">nice reflections on the outcome assessed; suggestion to assess over multiple semesters, add more explanation regarding why </w:t>
      </w:r>
      <w:r w:rsidR="00104FC2">
        <w:rPr>
          <w:rFonts w:ascii="Arial" w:hAnsi="Arial" w:cs="Arial"/>
          <w:szCs w:val="24"/>
        </w:rPr>
        <w:t>Outcome 3 was not assessed</w:t>
      </w:r>
      <w:bookmarkStart w:id="0" w:name="_GoBack"/>
      <w:bookmarkEnd w:id="0"/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64F2D"/>
    <w:rsid w:val="0009170F"/>
    <w:rsid w:val="00094406"/>
    <w:rsid w:val="000B5482"/>
    <w:rsid w:val="000F74C6"/>
    <w:rsid w:val="00104FC2"/>
    <w:rsid w:val="001066C2"/>
    <w:rsid w:val="00115092"/>
    <w:rsid w:val="0014069E"/>
    <w:rsid w:val="00155742"/>
    <w:rsid w:val="00162596"/>
    <w:rsid w:val="0016264F"/>
    <w:rsid w:val="001631E3"/>
    <w:rsid w:val="0016651B"/>
    <w:rsid w:val="00190897"/>
    <w:rsid w:val="001B3775"/>
    <w:rsid w:val="001F7A63"/>
    <w:rsid w:val="002005CE"/>
    <w:rsid w:val="00226623"/>
    <w:rsid w:val="00235D16"/>
    <w:rsid w:val="0026107E"/>
    <w:rsid w:val="00276D8D"/>
    <w:rsid w:val="002868F7"/>
    <w:rsid w:val="002B276F"/>
    <w:rsid w:val="002B61D5"/>
    <w:rsid w:val="002D7834"/>
    <w:rsid w:val="002E202D"/>
    <w:rsid w:val="002E2B18"/>
    <w:rsid w:val="00300C95"/>
    <w:rsid w:val="0033789A"/>
    <w:rsid w:val="003753CC"/>
    <w:rsid w:val="00397FF7"/>
    <w:rsid w:val="003A3FC6"/>
    <w:rsid w:val="003C29E5"/>
    <w:rsid w:val="003C29FC"/>
    <w:rsid w:val="003D6062"/>
    <w:rsid w:val="00406D5A"/>
    <w:rsid w:val="00436D6D"/>
    <w:rsid w:val="00437FD5"/>
    <w:rsid w:val="0044783E"/>
    <w:rsid w:val="004744EA"/>
    <w:rsid w:val="004A0C5C"/>
    <w:rsid w:val="004A64B8"/>
    <w:rsid w:val="004B3216"/>
    <w:rsid w:val="004F5FBC"/>
    <w:rsid w:val="004F65A0"/>
    <w:rsid w:val="00522DA6"/>
    <w:rsid w:val="00523C29"/>
    <w:rsid w:val="00561162"/>
    <w:rsid w:val="005907CC"/>
    <w:rsid w:val="005C091D"/>
    <w:rsid w:val="005C5E9C"/>
    <w:rsid w:val="006000E9"/>
    <w:rsid w:val="00622518"/>
    <w:rsid w:val="00635909"/>
    <w:rsid w:val="00664F2B"/>
    <w:rsid w:val="006A293F"/>
    <w:rsid w:val="006C2CF7"/>
    <w:rsid w:val="006C53AC"/>
    <w:rsid w:val="006E230E"/>
    <w:rsid w:val="006F0A6A"/>
    <w:rsid w:val="00714FB6"/>
    <w:rsid w:val="00715AED"/>
    <w:rsid w:val="007324AB"/>
    <w:rsid w:val="00733964"/>
    <w:rsid w:val="007342B7"/>
    <w:rsid w:val="0074581A"/>
    <w:rsid w:val="007914B6"/>
    <w:rsid w:val="00792CC1"/>
    <w:rsid w:val="007A6DFD"/>
    <w:rsid w:val="007A71A5"/>
    <w:rsid w:val="007B5503"/>
    <w:rsid w:val="0081459E"/>
    <w:rsid w:val="00816566"/>
    <w:rsid w:val="008534DD"/>
    <w:rsid w:val="00853AA5"/>
    <w:rsid w:val="00874F2C"/>
    <w:rsid w:val="00884FAB"/>
    <w:rsid w:val="008853F8"/>
    <w:rsid w:val="00887F86"/>
    <w:rsid w:val="00890E9D"/>
    <w:rsid w:val="00892A3C"/>
    <w:rsid w:val="008940E6"/>
    <w:rsid w:val="008A7FAA"/>
    <w:rsid w:val="008D1A5B"/>
    <w:rsid w:val="00904767"/>
    <w:rsid w:val="009134BA"/>
    <w:rsid w:val="00920C77"/>
    <w:rsid w:val="00923A29"/>
    <w:rsid w:val="009345AA"/>
    <w:rsid w:val="00950C5B"/>
    <w:rsid w:val="00954524"/>
    <w:rsid w:val="00963C08"/>
    <w:rsid w:val="009657AA"/>
    <w:rsid w:val="009736B9"/>
    <w:rsid w:val="0097590D"/>
    <w:rsid w:val="00984766"/>
    <w:rsid w:val="009878D0"/>
    <w:rsid w:val="009C30F4"/>
    <w:rsid w:val="009F7BAF"/>
    <w:rsid w:val="00A0276D"/>
    <w:rsid w:val="00A20CE4"/>
    <w:rsid w:val="00A21702"/>
    <w:rsid w:val="00A261E0"/>
    <w:rsid w:val="00A72CD7"/>
    <w:rsid w:val="00A96640"/>
    <w:rsid w:val="00AC5A53"/>
    <w:rsid w:val="00AE2459"/>
    <w:rsid w:val="00AF6407"/>
    <w:rsid w:val="00B01C4F"/>
    <w:rsid w:val="00B10E3E"/>
    <w:rsid w:val="00B15F2F"/>
    <w:rsid w:val="00B439EF"/>
    <w:rsid w:val="00B5554E"/>
    <w:rsid w:val="00B6357B"/>
    <w:rsid w:val="00B9608B"/>
    <w:rsid w:val="00BA43AB"/>
    <w:rsid w:val="00BA7BEF"/>
    <w:rsid w:val="00C031CA"/>
    <w:rsid w:val="00C07A32"/>
    <w:rsid w:val="00C20D10"/>
    <w:rsid w:val="00C336FA"/>
    <w:rsid w:val="00C350AB"/>
    <w:rsid w:val="00C43E2A"/>
    <w:rsid w:val="00C46B1C"/>
    <w:rsid w:val="00C60BD7"/>
    <w:rsid w:val="00CB0419"/>
    <w:rsid w:val="00CC14DC"/>
    <w:rsid w:val="00CD490E"/>
    <w:rsid w:val="00CE4E1C"/>
    <w:rsid w:val="00D05BED"/>
    <w:rsid w:val="00D062E8"/>
    <w:rsid w:val="00D53CCF"/>
    <w:rsid w:val="00D572F4"/>
    <w:rsid w:val="00D619AC"/>
    <w:rsid w:val="00D72110"/>
    <w:rsid w:val="00D83C5B"/>
    <w:rsid w:val="00DA005A"/>
    <w:rsid w:val="00DA7298"/>
    <w:rsid w:val="00DC187E"/>
    <w:rsid w:val="00DC3468"/>
    <w:rsid w:val="00DE1E4C"/>
    <w:rsid w:val="00DE35EE"/>
    <w:rsid w:val="00DF0475"/>
    <w:rsid w:val="00DF1AE6"/>
    <w:rsid w:val="00DF394B"/>
    <w:rsid w:val="00DF695F"/>
    <w:rsid w:val="00E80D23"/>
    <w:rsid w:val="00E85BC9"/>
    <w:rsid w:val="00E9718B"/>
    <w:rsid w:val="00EA00D0"/>
    <w:rsid w:val="00ED491C"/>
    <w:rsid w:val="00F149DB"/>
    <w:rsid w:val="00F17EEB"/>
    <w:rsid w:val="00F34F59"/>
    <w:rsid w:val="00F65811"/>
    <w:rsid w:val="00F700EE"/>
    <w:rsid w:val="00F7787D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6885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BA28-BCB9-48FA-B30A-51B9119A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97</cp:revision>
  <dcterms:created xsi:type="dcterms:W3CDTF">2019-05-08T17:03:00Z</dcterms:created>
  <dcterms:modified xsi:type="dcterms:W3CDTF">2019-10-25T15:18:00Z</dcterms:modified>
</cp:coreProperties>
</file>